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67" w:rsidRPr="008A6529" w:rsidRDefault="00E205E3">
      <w:pPr>
        <w:rPr>
          <w:b/>
          <w:sz w:val="36"/>
          <w:szCs w:val="36"/>
        </w:rPr>
      </w:pPr>
      <w:r>
        <w:rPr>
          <w:b/>
          <w:sz w:val="36"/>
          <w:szCs w:val="36"/>
        </w:rPr>
        <w:t>Third Grade</w:t>
      </w:r>
      <w:r w:rsidR="008A6529" w:rsidRPr="008A6529">
        <w:rPr>
          <w:b/>
          <w:sz w:val="36"/>
          <w:szCs w:val="36"/>
        </w:rPr>
        <w:t xml:space="preserve"> Supply </w:t>
      </w:r>
      <w:proofErr w:type="gramStart"/>
      <w:r w:rsidR="008A6529" w:rsidRPr="008A6529">
        <w:rPr>
          <w:b/>
          <w:sz w:val="36"/>
          <w:szCs w:val="36"/>
        </w:rPr>
        <w:t>List  2015</w:t>
      </w:r>
      <w:proofErr w:type="gramEnd"/>
      <w:r w:rsidR="008A6529" w:rsidRPr="008A6529">
        <w:rPr>
          <w:b/>
          <w:sz w:val="36"/>
          <w:szCs w:val="36"/>
        </w:rPr>
        <w:t>-16</w:t>
      </w:r>
    </w:p>
    <w:p w:rsidR="008A6529" w:rsidRDefault="008A6529"/>
    <w:p w:rsidR="00621A2C" w:rsidRDefault="00E205E3" w:rsidP="008A6529">
      <w:pPr>
        <w:pStyle w:val="NoSpacing"/>
      </w:pPr>
      <w:r>
        <w:t>Dividers, plastic, 5 tab with pockets</w:t>
      </w:r>
      <w:r>
        <w:tab/>
      </w:r>
      <w:r>
        <w:tab/>
      </w:r>
      <w:r>
        <w:tab/>
        <w:t>1 package</w:t>
      </w:r>
    </w:p>
    <w:p w:rsidR="00E205E3" w:rsidRDefault="00E205E3" w:rsidP="008A6529">
      <w:pPr>
        <w:pStyle w:val="NoSpacing"/>
      </w:pPr>
      <w:r>
        <w:t>Eraser, Pink Pearl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E205E3" w:rsidRDefault="00E205E3" w:rsidP="008A6529">
      <w:pPr>
        <w:pStyle w:val="NoSpacing"/>
      </w:pPr>
      <w:r>
        <w:t>Folder, poly, 2 pocket w/prongs</w:t>
      </w:r>
      <w:r>
        <w:tab/>
      </w:r>
      <w:r>
        <w:tab/>
      </w:r>
      <w:r>
        <w:tab/>
      </w:r>
      <w:r>
        <w:tab/>
        <w:t>1 each black, purple, yellow, red</w:t>
      </w:r>
    </w:p>
    <w:p w:rsidR="00E205E3" w:rsidRDefault="00E205E3" w:rsidP="008A6529">
      <w:pPr>
        <w:pStyle w:val="NoSpacing"/>
      </w:pPr>
      <w:r>
        <w:t>Sheet protectors, clear, 10 pk.</w:t>
      </w:r>
      <w:r>
        <w:tab/>
      </w:r>
      <w:r>
        <w:tab/>
      </w:r>
      <w:r>
        <w:tab/>
      </w:r>
      <w:r>
        <w:tab/>
        <w:t>1</w:t>
      </w:r>
    </w:p>
    <w:p w:rsidR="00E205E3" w:rsidRDefault="00E205E3" w:rsidP="008A6529">
      <w:pPr>
        <w:pStyle w:val="NoSpacing"/>
      </w:pPr>
      <w:r>
        <w:t>Folder, poly, 2 pocket, 3 hole</w:t>
      </w:r>
      <w:r>
        <w:tab/>
      </w:r>
      <w:r>
        <w:tab/>
      </w:r>
      <w:r>
        <w:tab/>
      </w:r>
      <w:r>
        <w:tab/>
        <w:t>1 each blue, green</w:t>
      </w:r>
    </w:p>
    <w:p w:rsidR="00E205E3" w:rsidRDefault="00E205E3" w:rsidP="008A6529">
      <w:pPr>
        <w:pStyle w:val="NoSpacing"/>
      </w:pPr>
      <w:r>
        <w:t>Binder, 3 ring, heavy duty, clear view, 1” white</w:t>
      </w:r>
      <w:r>
        <w:tab/>
      </w:r>
      <w:r>
        <w:tab/>
        <w:t>1</w:t>
      </w:r>
    </w:p>
    <w:p w:rsidR="00E205E3" w:rsidRDefault="00E65185" w:rsidP="008A6529">
      <w:pPr>
        <w:pStyle w:val="NoSpacing"/>
      </w:pPr>
      <w:r>
        <w:t>Pencils, #2 Ticonderoga</w:t>
      </w:r>
      <w:r>
        <w:tab/>
      </w:r>
      <w:r>
        <w:tab/>
      </w:r>
      <w:r>
        <w:tab/>
      </w:r>
      <w:r>
        <w:tab/>
      </w:r>
      <w:r>
        <w:tab/>
        <w:t>4 dozen</w:t>
      </w:r>
    </w:p>
    <w:p w:rsidR="00E65185" w:rsidRDefault="00E65185" w:rsidP="008A6529">
      <w:pPr>
        <w:pStyle w:val="NoSpacing"/>
      </w:pPr>
      <w:r>
        <w:t>Antibacterial wipes</w:t>
      </w:r>
      <w:r>
        <w:tab/>
      </w:r>
      <w:r>
        <w:tab/>
      </w:r>
      <w:r>
        <w:tab/>
      </w:r>
      <w:r>
        <w:tab/>
      </w:r>
      <w:r>
        <w:tab/>
        <w:t>1 container</w:t>
      </w:r>
    </w:p>
    <w:p w:rsidR="00E65185" w:rsidRDefault="00E65185" w:rsidP="008A6529">
      <w:pPr>
        <w:pStyle w:val="NoSpacing"/>
      </w:pPr>
      <w:r>
        <w:t>Pencil box, plastic, 8.25 x 5.25 x 2”</w:t>
      </w:r>
      <w:r>
        <w:tab/>
      </w:r>
      <w:r>
        <w:tab/>
      </w:r>
      <w:r>
        <w:tab/>
        <w:t>1</w:t>
      </w:r>
    </w:p>
    <w:p w:rsidR="00E65185" w:rsidRDefault="00E65185" w:rsidP="008A6529">
      <w:pPr>
        <w:pStyle w:val="NoSpacing"/>
      </w:pPr>
      <w:r>
        <w:t>Index cards, 4 x 6 ruled, white, 100 pk.</w:t>
      </w:r>
      <w:r>
        <w:tab/>
      </w:r>
      <w:r>
        <w:tab/>
      </w:r>
      <w:r>
        <w:tab/>
        <w:t>1</w:t>
      </w:r>
    </w:p>
    <w:p w:rsidR="00E65185" w:rsidRDefault="00E65185" w:rsidP="008A6529">
      <w:pPr>
        <w:pStyle w:val="NoSpacing"/>
      </w:pPr>
      <w:r>
        <w:t>Copy paper, white, letter size</w:t>
      </w:r>
      <w:r>
        <w:tab/>
      </w:r>
      <w:r>
        <w:tab/>
      </w:r>
      <w:r>
        <w:tab/>
      </w:r>
      <w:r>
        <w:tab/>
        <w:t>1 ream</w:t>
      </w:r>
    </w:p>
    <w:p w:rsidR="00E65185" w:rsidRDefault="00E65185" w:rsidP="008A6529">
      <w:pPr>
        <w:pStyle w:val="NoSpacing"/>
      </w:pPr>
      <w:r>
        <w:t>Composition book, marble, WR, 100 ct.</w:t>
      </w:r>
      <w:r>
        <w:tab/>
      </w:r>
      <w:r>
        <w:tab/>
      </w:r>
      <w:r>
        <w:tab/>
        <w:t>2</w:t>
      </w:r>
    </w:p>
    <w:p w:rsidR="00E65185" w:rsidRDefault="00E65185" w:rsidP="008A6529">
      <w:pPr>
        <w:pStyle w:val="NoSpacing"/>
      </w:pPr>
      <w:r>
        <w:t xml:space="preserve">Spiral notebooks, 3 pk., WR, 70 </w:t>
      </w:r>
      <w:proofErr w:type="spellStart"/>
      <w:r>
        <w:t>ct</w:t>
      </w:r>
      <w:proofErr w:type="spellEnd"/>
      <w:r>
        <w:t>, blue, red, green</w:t>
      </w:r>
      <w:r>
        <w:tab/>
        <w:t>1 package</w:t>
      </w:r>
    </w:p>
    <w:p w:rsidR="00E65185" w:rsidRDefault="00E65185" w:rsidP="008A6529">
      <w:pPr>
        <w:pStyle w:val="NoSpacing"/>
      </w:pPr>
      <w:r>
        <w:t>Sharpener, pencil/crayon, canister</w:t>
      </w:r>
      <w:r>
        <w:tab/>
      </w:r>
      <w:r>
        <w:tab/>
      </w:r>
      <w:r>
        <w:tab/>
        <w:t>2</w:t>
      </w:r>
    </w:p>
    <w:p w:rsidR="00E65185" w:rsidRDefault="00E65185" w:rsidP="008A6529">
      <w:pPr>
        <w:pStyle w:val="NoSpacing"/>
      </w:pPr>
      <w:r>
        <w:t xml:space="preserve">Highlighters, chisel tip, 6 pk., </w:t>
      </w:r>
      <w:proofErr w:type="gramStart"/>
      <w:r>
        <w:t>asst</w:t>
      </w:r>
      <w:proofErr w:type="gramEnd"/>
      <w:r>
        <w:t>.</w:t>
      </w:r>
      <w:r>
        <w:tab/>
      </w:r>
      <w:r>
        <w:tab/>
      </w:r>
      <w:r>
        <w:tab/>
        <w:t>1</w:t>
      </w:r>
    </w:p>
    <w:p w:rsidR="00E65185" w:rsidRDefault="00E65185" w:rsidP="008A6529">
      <w:pPr>
        <w:pStyle w:val="NoSpacing"/>
      </w:pPr>
      <w:r>
        <w:t>Markers, dry erase, fine pt., low odor, asst. 4 pk.</w:t>
      </w:r>
      <w:r>
        <w:tab/>
      </w:r>
      <w:r>
        <w:tab/>
        <w:t>1</w:t>
      </w:r>
    </w:p>
    <w:p w:rsidR="00E65185" w:rsidRDefault="00E65185" w:rsidP="008A6529">
      <w:pPr>
        <w:pStyle w:val="NoSpacing"/>
      </w:pPr>
      <w:r>
        <w:t>Crayola markers, washable, fine pt., 12 ct.</w:t>
      </w:r>
      <w:r>
        <w:tab/>
      </w:r>
      <w:r>
        <w:tab/>
        <w:t>1</w:t>
      </w:r>
    </w:p>
    <w:p w:rsidR="00E65185" w:rsidRDefault="00E65185" w:rsidP="008A6529">
      <w:pPr>
        <w:pStyle w:val="NoSpacing"/>
      </w:pPr>
      <w:r>
        <w:t>Crayola crayons, 24 ct. box</w:t>
      </w:r>
      <w:r>
        <w:tab/>
      </w:r>
      <w:r>
        <w:tab/>
      </w:r>
      <w:r>
        <w:tab/>
      </w:r>
      <w:r>
        <w:tab/>
        <w:t>1</w:t>
      </w:r>
    </w:p>
    <w:p w:rsidR="00E65185" w:rsidRDefault="00E65185" w:rsidP="008A6529">
      <w:pPr>
        <w:pStyle w:val="NoSpacing"/>
      </w:pPr>
      <w:r>
        <w:t>Crayola colored pencils, 12 ct.</w:t>
      </w:r>
      <w:r>
        <w:tab/>
      </w:r>
      <w:r>
        <w:tab/>
      </w:r>
      <w:r>
        <w:tab/>
      </w:r>
      <w:r>
        <w:tab/>
        <w:t>1</w:t>
      </w:r>
    </w:p>
    <w:p w:rsidR="00E65185" w:rsidRDefault="00E65185" w:rsidP="008A6529">
      <w:pPr>
        <w:pStyle w:val="NoSpacing"/>
      </w:pPr>
      <w:proofErr w:type="spellStart"/>
      <w:r>
        <w:t>Fiskars</w:t>
      </w:r>
      <w:proofErr w:type="spellEnd"/>
      <w:r>
        <w:t xml:space="preserve"> scissors, 5” pointed</w:t>
      </w:r>
      <w:r>
        <w:tab/>
      </w:r>
      <w:r>
        <w:tab/>
      </w:r>
      <w:r>
        <w:tab/>
      </w:r>
      <w:r>
        <w:tab/>
        <w:t>1</w:t>
      </w:r>
    </w:p>
    <w:p w:rsidR="00E65185" w:rsidRDefault="00E65185" w:rsidP="008A6529">
      <w:pPr>
        <w:pStyle w:val="NoSpacing"/>
      </w:pPr>
      <w:r>
        <w:t>Glue sticks, washable, .77 oz.</w:t>
      </w:r>
      <w:r>
        <w:tab/>
      </w:r>
      <w:r>
        <w:tab/>
      </w:r>
      <w:r>
        <w:tab/>
      </w:r>
      <w:r>
        <w:tab/>
        <w:t>4</w:t>
      </w:r>
    </w:p>
    <w:p w:rsidR="00E65185" w:rsidRDefault="00E65185" w:rsidP="008A6529">
      <w:pPr>
        <w:pStyle w:val="NoSpacing"/>
      </w:pPr>
      <w:r>
        <w:t xml:space="preserve">Ruler, 12” plastic, inch and centimeter, center </w:t>
      </w:r>
      <w:proofErr w:type="gramStart"/>
      <w:r>
        <w:t>hole</w:t>
      </w:r>
      <w:proofErr w:type="gramEnd"/>
      <w:r>
        <w:tab/>
        <w:t>1</w:t>
      </w:r>
    </w:p>
    <w:p w:rsidR="00E65185" w:rsidRDefault="00E65185" w:rsidP="008A6529">
      <w:pPr>
        <w:pStyle w:val="NoSpacing"/>
      </w:pPr>
      <w:r>
        <w:t>Filler paper, wide rule, 120 ct.</w:t>
      </w:r>
      <w:r>
        <w:tab/>
      </w:r>
      <w:r>
        <w:tab/>
      </w:r>
      <w:r>
        <w:tab/>
      </w:r>
      <w:r>
        <w:tab/>
        <w:t>1</w:t>
      </w:r>
    </w:p>
    <w:p w:rsidR="00E65185" w:rsidRDefault="00E65185" w:rsidP="008A6529">
      <w:pPr>
        <w:pStyle w:val="NoSpacing"/>
      </w:pPr>
    </w:p>
    <w:p w:rsidR="00E65185" w:rsidRDefault="00E65185" w:rsidP="008A6529">
      <w:pPr>
        <w:pStyle w:val="NoSpacing"/>
      </w:pPr>
      <w:r>
        <w:t>Enrichment fee   $20.00</w:t>
      </w:r>
    </w:p>
    <w:p w:rsidR="00E65185" w:rsidRDefault="00E65185" w:rsidP="008A6529">
      <w:pPr>
        <w:pStyle w:val="NoSpacing"/>
      </w:pPr>
    </w:p>
    <w:p w:rsidR="00E65185" w:rsidRDefault="00E65185" w:rsidP="008A6529">
      <w:pPr>
        <w:pStyle w:val="NoSpacing"/>
      </w:pPr>
      <w:bookmarkStart w:id="0" w:name="_GoBack"/>
      <w:bookmarkEnd w:id="0"/>
    </w:p>
    <w:p w:rsidR="00621A2C" w:rsidRDefault="00621A2C" w:rsidP="008A6529">
      <w:pPr>
        <w:pStyle w:val="NoSpacing"/>
      </w:pPr>
    </w:p>
    <w:p w:rsidR="00621A2C" w:rsidRDefault="00621A2C" w:rsidP="008A6529">
      <w:pPr>
        <w:pStyle w:val="NoSpacing"/>
      </w:pPr>
    </w:p>
    <w:p w:rsidR="008A6529" w:rsidRDefault="008A6529" w:rsidP="008A6529">
      <w:pPr>
        <w:pStyle w:val="NoSpacing"/>
      </w:pPr>
    </w:p>
    <w:sectPr w:rsidR="008A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9"/>
    <w:rsid w:val="00444F65"/>
    <w:rsid w:val="00484B67"/>
    <w:rsid w:val="00621A2C"/>
    <w:rsid w:val="008A6529"/>
    <w:rsid w:val="00C56260"/>
    <w:rsid w:val="00E205E3"/>
    <w:rsid w:val="00E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BBDF2-E055-403D-BD9F-19252D8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5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Moser</dc:creator>
  <cp:keywords/>
  <dc:description/>
  <cp:lastModifiedBy>Kay Moser</cp:lastModifiedBy>
  <cp:revision>2</cp:revision>
  <cp:lastPrinted>2015-06-30T19:12:00Z</cp:lastPrinted>
  <dcterms:created xsi:type="dcterms:W3CDTF">2015-06-30T19:12:00Z</dcterms:created>
  <dcterms:modified xsi:type="dcterms:W3CDTF">2015-06-30T19:12:00Z</dcterms:modified>
</cp:coreProperties>
</file>